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815" w:type="dxa"/>
        <w:tblLook w:val="04A0" w:firstRow="1" w:lastRow="0" w:firstColumn="1" w:lastColumn="0" w:noHBand="0" w:noVBand="1"/>
      </w:tblPr>
      <w:tblGrid>
        <w:gridCol w:w="2335"/>
        <w:gridCol w:w="1870"/>
        <w:gridCol w:w="1870"/>
        <w:gridCol w:w="1870"/>
        <w:gridCol w:w="1870"/>
      </w:tblGrid>
      <w:tr w:rsidR="00AB466C" w:rsidTr="005F793A">
        <w:tc>
          <w:tcPr>
            <w:tcW w:w="2335" w:type="dxa"/>
          </w:tcPr>
          <w:p w:rsidR="00AB466C" w:rsidRPr="00D329B0" w:rsidRDefault="00AB466C" w:rsidP="005F793A">
            <w:pPr>
              <w:jc w:val="center"/>
              <w:rPr>
                <w:b/>
              </w:rPr>
            </w:pPr>
            <w:r w:rsidRPr="00D329B0">
              <w:rPr>
                <w:b/>
              </w:rPr>
              <w:t>Discussion Threads</w:t>
            </w:r>
          </w:p>
        </w:tc>
        <w:tc>
          <w:tcPr>
            <w:tcW w:w="1870" w:type="dxa"/>
          </w:tcPr>
          <w:p w:rsidR="00AB466C" w:rsidRPr="00D329B0" w:rsidRDefault="00AB466C" w:rsidP="005F793A">
            <w:pPr>
              <w:jc w:val="center"/>
              <w:rPr>
                <w:b/>
              </w:rPr>
            </w:pPr>
            <w:r w:rsidRPr="00D329B0">
              <w:rPr>
                <w:b/>
              </w:rPr>
              <w:t>Excellent</w:t>
            </w:r>
          </w:p>
        </w:tc>
        <w:tc>
          <w:tcPr>
            <w:tcW w:w="1870" w:type="dxa"/>
          </w:tcPr>
          <w:p w:rsidR="00AB466C" w:rsidRPr="00D329B0" w:rsidRDefault="00AB466C" w:rsidP="005F793A">
            <w:pPr>
              <w:jc w:val="center"/>
              <w:rPr>
                <w:b/>
              </w:rPr>
            </w:pPr>
            <w:r w:rsidRPr="00D329B0">
              <w:rPr>
                <w:b/>
              </w:rPr>
              <w:t>Good</w:t>
            </w:r>
          </w:p>
        </w:tc>
        <w:tc>
          <w:tcPr>
            <w:tcW w:w="1870" w:type="dxa"/>
          </w:tcPr>
          <w:p w:rsidR="00AB466C" w:rsidRPr="00D329B0" w:rsidRDefault="00AB466C" w:rsidP="005F793A">
            <w:pPr>
              <w:jc w:val="center"/>
              <w:rPr>
                <w:b/>
              </w:rPr>
            </w:pPr>
            <w:r w:rsidRPr="00D329B0">
              <w:rPr>
                <w:b/>
              </w:rPr>
              <w:t>Fair</w:t>
            </w:r>
          </w:p>
        </w:tc>
        <w:tc>
          <w:tcPr>
            <w:tcW w:w="1870" w:type="dxa"/>
          </w:tcPr>
          <w:p w:rsidR="00AB466C" w:rsidRPr="00D329B0" w:rsidRDefault="00AB466C" w:rsidP="005F793A">
            <w:pPr>
              <w:jc w:val="center"/>
              <w:rPr>
                <w:b/>
              </w:rPr>
            </w:pPr>
            <w:r w:rsidRPr="00D329B0">
              <w:rPr>
                <w:b/>
              </w:rPr>
              <w:t>Poor</w:t>
            </w:r>
          </w:p>
        </w:tc>
      </w:tr>
      <w:tr w:rsidR="00AB466C" w:rsidTr="005F793A">
        <w:tc>
          <w:tcPr>
            <w:tcW w:w="2335" w:type="dxa"/>
          </w:tcPr>
          <w:p w:rsidR="00AB466C" w:rsidRDefault="00AB466C" w:rsidP="005F793A">
            <w:r>
              <w:t>Topic Introduction</w:t>
            </w:r>
          </w:p>
          <w:p w:rsidR="00AB466C" w:rsidRDefault="00AB466C" w:rsidP="005F793A">
            <w:pPr>
              <w:pStyle w:val="ListParagraph"/>
              <w:numPr>
                <w:ilvl w:val="0"/>
                <w:numId w:val="1"/>
              </w:numPr>
            </w:pPr>
            <w:r>
              <w:t>Used peer-review journal</w:t>
            </w:r>
          </w:p>
          <w:p w:rsidR="00AB466C" w:rsidRDefault="00AB466C" w:rsidP="005F793A">
            <w:pPr>
              <w:pStyle w:val="ListParagraph"/>
              <w:numPr>
                <w:ilvl w:val="0"/>
                <w:numId w:val="1"/>
              </w:numPr>
            </w:pPr>
            <w:r>
              <w:t>Referred to text</w:t>
            </w:r>
          </w:p>
          <w:p w:rsidR="00AB466C" w:rsidRDefault="00AB466C" w:rsidP="005F793A"/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 w:rsidRPr="007107B6">
              <w:rPr>
                <w:sz w:val="20"/>
                <w:szCs w:val="20"/>
              </w:rPr>
              <w:t xml:space="preserve">Described topic clearly, using definitions and data sourced from text and peer-reviewed journals.  </w:t>
            </w:r>
            <w:r>
              <w:rPr>
                <w:sz w:val="20"/>
                <w:szCs w:val="20"/>
              </w:rPr>
              <w:t>Gave full summary of topic.</w:t>
            </w:r>
          </w:p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Described topic, gave summary and included some references.</w:t>
            </w:r>
          </w:p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Described topic and gave partial summary. Referenced text.</w:t>
            </w:r>
          </w:p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Incompletely described topic, no sources.</w:t>
            </w:r>
          </w:p>
        </w:tc>
      </w:tr>
      <w:tr w:rsidR="00AB466C" w:rsidTr="005F793A">
        <w:tc>
          <w:tcPr>
            <w:tcW w:w="2335" w:type="dxa"/>
          </w:tcPr>
          <w:p w:rsidR="00AB466C" w:rsidRDefault="00AB466C" w:rsidP="005F793A">
            <w:r>
              <w:t>Personal Reflection</w:t>
            </w:r>
          </w:p>
          <w:p w:rsidR="00AB466C" w:rsidRDefault="00AB466C" w:rsidP="00AB466C">
            <w:pPr>
              <w:pStyle w:val="ListParagraph"/>
              <w:numPr>
                <w:ilvl w:val="0"/>
                <w:numId w:val="3"/>
              </w:numPr>
            </w:pPr>
            <w:r>
              <w:t>Referred to text</w:t>
            </w:r>
          </w:p>
          <w:p w:rsidR="00AB466C" w:rsidRDefault="00AB466C" w:rsidP="005F793A"/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Well-developed and integrated personal application.</w:t>
            </w:r>
          </w:p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Partially developed integrated personal reflection.</w:t>
            </w:r>
          </w:p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Partially developed, not integrated personal reflection.</w:t>
            </w:r>
          </w:p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Incomplete development, no integration.</w:t>
            </w:r>
          </w:p>
        </w:tc>
      </w:tr>
      <w:tr w:rsidR="00AB466C" w:rsidTr="005F793A">
        <w:tc>
          <w:tcPr>
            <w:tcW w:w="2335" w:type="dxa"/>
          </w:tcPr>
          <w:p w:rsidR="00AB466C" w:rsidRDefault="00AB466C" w:rsidP="005F793A">
            <w:r>
              <w:t>Response to Others</w:t>
            </w:r>
          </w:p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Fully addressed original </w:t>
            </w:r>
            <w:proofErr w:type="gramStart"/>
            <w:r>
              <w:rPr>
                <w:sz w:val="20"/>
                <w:szCs w:val="20"/>
              </w:rPr>
              <w:t>authors</w:t>
            </w:r>
            <w:proofErr w:type="gramEnd"/>
            <w:r>
              <w:rPr>
                <w:sz w:val="20"/>
                <w:szCs w:val="20"/>
              </w:rPr>
              <w:t xml:space="preserve"> posts.  Provided contrast or criticism to continue the dialog.</w:t>
            </w:r>
          </w:p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Partially addressed original </w:t>
            </w:r>
            <w:proofErr w:type="gramStart"/>
            <w:r>
              <w:rPr>
                <w:sz w:val="20"/>
                <w:szCs w:val="20"/>
              </w:rPr>
              <w:t>authors</w:t>
            </w:r>
            <w:proofErr w:type="gramEnd"/>
            <w:r>
              <w:rPr>
                <w:sz w:val="20"/>
                <w:szCs w:val="20"/>
              </w:rPr>
              <w:t xml:space="preserve"> posts.  Provided contrast or criticism to continue the dialog.</w:t>
            </w:r>
          </w:p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Partially addressed original </w:t>
            </w:r>
            <w:proofErr w:type="gramStart"/>
            <w:r>
              <w:rPr>
                <w:sz w:val="20"/>
                <w:szCs w:val="20"/>
              </w:rPr>
              <w:t>authors</w:t>
            </w:r>
            <w:proofErr w:type="gramEnd"/>
            <w:r>
              <w:rPr>
                <w:sz w:val="20"/>
                <w:szCs w:val="20"/>
              </w:rPr>
              <w:t xml:space="preserve"> posts.  </w:t>
            </w:r>
          </w:p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Minimally addressed original </w:t>
            </w:r>
            <w:proofErr w:type="gramStart"/>
            <w:r>
              <w:rPr>
                <w:sz w:val="20"/>
                <w:szCs w:val="20"/>
              </w:rPr>
              <w:t>authors</w:t>
            </w:r>
            <w:proofErr w:type="gramEnd"/>
            <w:r>
              <w:rPr>
                <w:sz w:val="20"/>
                <w:szCs w:val="20"/>
              </w:rPr>
              <w:t xml:space="preserve"> posts.  </w:t>
            </w:r>
          </w:p>
        </w:tc>
      </w:tr>
      <w:tr w:rsidR="00AB466C" w:rsidTr="005F793A">
        <w:tc>
          <w:tcPr>
            <w:tcW w:w="2335" w:type="dxa"/>
          </w:tcPr>
          <w:p w:rsidR="00AB466C" w:rsidRDefault="00AB466C" w:rsidP="005F793A">
            <w:r>
              <w:t>Details</w:t>
            </w:r>
          </w:p>
          <w:p w:rsidR="00AB466C" w:rsidRDefault="00AB466C" w:rsidP="00AB466C">
            <w:pPr>
              <w:pStyle w:val="ListParagraph"/>
              <w:numPr>
                <w:ilvl w:val="0"/>
                <w:numId w:val="2"/>
              </w:numPr>
            </w:pPr>
            <w:r>
              <w:t>APA references</w:t>
            </w:r>
          </w:p>
          <w:p w:rsidR="00AB466C" w:rsidRDefault="00AB466C" w:rsidP="00AB466C">
            <w:pPr>
              <w:pStyle w:val="ListParagraph"/>
              <w:numPr>
                <w:ilvl w:val="0"/>
                <w:numId w:val="2"/>
              </w:numPr>
            </w:pPr>
            <w:r>
              <w:t>Grammar and punctuation</w:t>
            </w:r>
          </w:p>
          <w:p w:rsidR="00AB466C" w:rsidRDefault="00AB466C" w:rsidP="005F793A"/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APA style, no grammar or punctuation errors.</w:t>
            </w:r>
          </w:p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APA style, minimal grammar or punctuation errors.</w:t>
            </w:r>
          </w:p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Some APA style, some grammar or punctuation errors.</w:t>
            </w:r>
          </w:p>
        </w:tc>
        <w:tc>
          <w:tcPr>
            <w:tcW w:w="1870" w:type="dxa"/>
          </w:tcPr>
          <w:p w:rsidR="00AB466C" w:rsidRPr="007107B6" w:rsidRDefault="00AB466C" w:rsidP="005F79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APA style, many grammar or punctuation errors.</w:t>
            </w:r>
          </w:p>
        </w:tc>
      </w:tr>
      <w:tr w:rsidR="00AB466C" w:rsidRPr="00D329B0" w:rsidTr="005F793A">
        <w:tc>
          <w:tcPr>
            <w:tcW w:w="2335" w:type="dxa"/>
          </w:tcPr>
          <w:p w:rsidR="00AB466C" w:rsidRDefault="00AB466C" w:rsidP="005F793A">
            <w:pPr>
              <w:jc w:val="center"/>
            </w:pPr>
            <w:r>
              <w:t>Total</w:t>
            </w:r>
          </w:p>
        </w:tc>
        <w:tc>
          <w:tcPr>
            <w:tcW w:w="1870" w:type="dxa"/>
          </w:tcPr>
          <w:p w:rsidR="00AB466C" w:rsidRPr="00D329B0" w:rsidRDefault="009D2155" w:rsidP="005F793A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870" w:type="dxa"/>
          </w:tcPr>
          <w:p w:rsidR="00AB466C" w:rsidRPr="00D329B0" w:rsidRDefault="009D2155" w:rsidP="005F793A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870" w:type="dxa"/>
          </w:tcPr>
          <w:p w:rsidR="00AB466C" w:rsidRPr="00D329B0" w:rsidRDefault="009D2155" w:rsidP="005F793A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70" w:type="dxa"/>
          </w:tcPr>
          <w:p w:rsidR="00AB466C" w:rsidRPr="00D329B0" w:rsidRDefault="009D2155" w:rsidP="005F793A">
            <w:pPr>
              <w:jc w:val="center"/>
              <w:rPr>
                <w:b/>
              </w:rPr>
            </w:pPr>
            <w:r>
              <w:rPr>
                <w:b/>
              </w:rPr>
              <w:t>12.5</w:t>
            </w:r>
            <w:bookmarkStart w:id="0" w:name="_GoBack"/>
            <w:bookmarkEnd w:id="0"/>
          </w:p>
        </w:tc>
      </w:tr>
    </w:tbl>
    <w:p w:rsidR="00D87D57" w:rsidRDefault="00D87D57"/>
    <w:sectPr w:rsidR="00D87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49723E"/>
    <w:multiLevelType w:val="hybridMultilevel"/>
    <w:tmpl w:val="F3801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F3EC6"/>
    <w:multiLevelType w:val="hybridMultilevel"/>
    <w:tmpl w:val="CF44F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9032C"/>
    <w:multiLevelType w:val="hybridMultilevel"/>
    <w:tmpl w:val="B9C44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6C"/>
    <w:rsid w:val="009D2155"/>
    <w:rsid w:val="00AB466C"/>
    <w:rsid w:val="00D8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0E0E45-F5F3-4670-B4BA-EEE494F3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6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4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University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Support Services</dc:creator>
  <cp:keywords/>
  <dc:description/>
  <cp:lastModifiedBy>IT Support Services</cp:lastModifiedBy>
  <cp:revision>2</cp:revision>
  <dcterms:created xsi:type="dcterms:W3CDTF">2017-11-09T18:03:00Z</dcterms:created>
  <dcterms:modified xsi:type="dcterms:W3CDTF">2017-12-19T19:20:00Z</dcterms:modified>
</cp:coreProperties>
</file>